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91DFC" w:rsidRPr="008B064D" w:rsidRDefault="00E91DFC" w:rsidP="00E91DFC">
      <w:pPr>
        <w:jc w:val="both"/>
        <w:rPr>
          <w:rFonts w:ascii="Arial" w:hAnsi="Arial" w:cs="Arial"/>
          <w:sz w:val="28"/>
          <w:szCs w:val="28"/>
        </w:rPr>
      </w:pPr>
    </w:p>
    <w:p w:rsidR="00DE2B76" w:rsidRPr="008B064D" w:rsidRDefault="00DE2B76" w:rsidP="00E91DFC">
      <w:pPr>
        <w:jc w:val="both"/>
        <w:rPr>
          <w:rFonts w:ascii="Arial" w:hAnsi="Arial" w:cs="Arial"/>
          <w:sz w:val="28"/>
          <w:szCs w:val="28"/>
        </w:rPr>
      </w:pPr>
    </w:p>
    <w:p w:rsidR="00DE2B76" w:rsidRPr="008B064D" w:rsidRDefault="00DE2B76" w:rsidP="00E91DFC">
      <w:pPr>
        <w:jc w:val="both"/>
        <w:rPr>
          <w:rFonts w:ascii="Arial" w:hAnsi="Arial" w:cs="Arial"/>
          <w:sz w:val="28"/>
          <w:szCs w:val="28"/>
        </w:rPr>
      </w:pPr>
    </w:p>
    <w:p w:rsidR="00DE2B76" w:rsidRPr="008B064D" w:rsidRDefault="00DE2B76" w:rsidP="00E91DFC">
      <w:pPr>
        <w:jc w:val="both"/>
        <w:rPr>
          <w:rFonts w:ascii="Arial" w:hAnsi="Arial" w:cs="Arial"/>
          <w:sz w:val="28"/>
          <w:szCs w:val="28"/>
        </w:rPr>
      </w:pPr>
    </w:p>
    <w:p w:rsidR="00DE2B76" w:rsidRPr="003003D2" w:rsidRDefault="00DE2B76" w:rsidP="00E91DFC">
      <w:pPr>
        <w:jc w:val="both"/>
        <w:rPr>
          <w:rFonts w:ascii="Arial" w:hAnsi="Arial" w:cs="Arial"/>
          <w:sz w:val="28"/>
          <w:szCs w:val="28"/>
        </w:rPr>
      </w:pPr>
    </w:p>
    <w:p w:rsidR="00DE2B76" w:rsidRPr="003003D2" w:rsidRDefault="00DE2B76" w:rsidP="00DE2B76">
      <w:pPr>
        <w:jc w:val="center"/>
        <w:rPr>
          <w:rFonts w:ascii="Arial" w:hAnsi="Arial" w:cs="Arial"/>
          <w:b/>
          <w:sz w:val="28"/>
          <w:szCs w:val="28"/>
        </w:rPr>
      </w:pPr>
      <w:r w:rsidRPr="003003D2">
        <w:rPr>
          <w:rFonts w:ascii="Arial" w:hAnsi="Arial" w:cs="Arial"/>
          <w:b/>
          <w:sz w:val="28"/>
          <w:szCs w:val="28"/>
        </w:rPr>
        <w:t>REUNIÃO DAS COMISSÕES</w:t>
      </w:r>
      <w:r w:rsidR="002471B5">
        <w:rPr>
          <w:rFonts w:ascii="Arial" w:hAnsi="Arial" w:cs="Arial"/>
          <w:b/>
          <w:sz w:val="28"/>
          <w:szCs w:val="28"/>
        </w:rPr>
        <w:t xml:space="preserve"> - 26</w:t>
      </w:r>
      <w:r w:rsidR="00D273AA" w:rsidRPr="003003D2">
        <w:rPr>
          <w:rFonts w:ascii="Arial" w:hAnsi="Arial" w:cs="Arial"/>
          <w:b/>
          <w:sz w:val="28"/>
          <w:szCs w:val="28"/>
        </w:rPr>
        <w:t>/05</w:t>
      </w:r>
      <w:r w:rsidR="00101ADA" w:rsidRPr="003003D2">
        <w:rPr>
          <w:rFonts w:ascii="Arial" w:hAnsi="Arial" w:cs="Arial"/>
          <w:b/>
          <w:sz w:val="28"/>
          <w:szCs w:val="28"/>
        </w:rPr>
        <w:t>/2020 – 19h</w:t>
      </w:r>
    </w:p>
    <w:p w:rsidR="00DE2B76" w:rsidRPr="003003D2" w:rsidRDefault="00DE2B76" w:rsidP="00DE2B76">
      <w:pPr>
        <w:jc w:val="center"/>
        <w:rPr>
          <w:rFonts w:ascii="Arial" w:hAnsi="Arial" w:cs="Arial"/>
          <w:b/>
          <w:sz w:val="28"/>
          <w:szCs w:val="28"/>
        </w:rPr>
      </w:pPr>
    </w:p>
    <w:p w:rsidR="002471B5" w:rsidRPr="002471B5" w:rsidRDefault="002471B5" w:rsidP="002471B5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2471B5">
        <w:rPr>
          <w:rFonts w:ascii="Arial" w:hAnsi="Arial" w:cs="Arial"/>
          <w:b/>
          <w:sz w:val="24"/>
          <w:szCs w:val="24"/>
        </w:rPr>
        <w:t>Processo nº 200046 PLL n° 005/2020</w:t>
      </w:r>
      <w:r w:rsidRPr="002471B5">
        <w:rPr>
          <w:rFonts w:ascii="Arial" w:hAnsi="Arial" w:cs="Arial"/>
          <w:sz w:val="24"/>
          <w:szCs w:val="24"/>
        </w:rPr>
        <w:t xml:space="preserve"> – Fixa os subsídios mensais do presidente dos demais vereadores da Câmara Municipal de General Câmara para a 39ª Legislatura, período de 1° de janeiro de 2021 a 31 de dezembro de 2024, e dá outras providências. Autoria: Mesa Diretora.</w:t>
      </w:r>
    </w:p>
    <w:p w:rsidR="002471B5" w:rsidRPr="002471B5" w:rsidRDefault="002471B5" w:rsidP="002471B5">
      <w:pPr>
        <w:pStyle w:val="Pargrafoda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2471B5">
        <w:rPr>
          <w:rFonts w:ascii="Arial" w:hAnsi="Arial" w:cs="Arial"/>
          <w:b/>
          <w:sz w:val="24"/>
          <w:szCs w:val="24"/>
        </w:rPr>
        <w:t>Processo nº 200047 PLL n° 006/2020</w:t>
      </w:r>
      <w:r w:rsidRPr="002471B5">
        <w:rPr>
          <w:rFonts w:ascii="Arial" w:hAnsi="Arial" w:cs="Arial"/>
          <w:sz w:val="24"/>
          <w:szCs w:val="24"/>
        </w:rPr>
        <w:t xml:space="preserve"> – Fixa os subsídios mensais do prefeito, vice-prefeito e dos secretários do Município de General Câmara para a 39ª Legislatura, período de 1° de janeiro de 2021 a 31 de dezembro de 2024, e dá outras providências. Autoria: Mesa Diretora.</w:t>
      </w:r>
    </w:p>
    <w:p w:rsidR="0069439C" w:rsidRPr="002471B5" w:rsidRDefault="0069439C" w:rsidP="003003D2">
      <w:pPr>
        <w:pStyle w:val="PargrafodaLista"/>
        <w:numPr>
          <w:ilvl w:val="0"/>
          <w:numId w:val="20"/>
        </w:numPr>
        <w:spacing w:after="100"/>
        <w:jc w:val="both"/>
        <w:rPr>
          <w:rFonts w:ascii="Arial" w:hAnsi="Arial" w:cs="Arial"/>
          <w:sz w:val="24"/>
          <w:szCs w:val="24"/>
        </w:rPr>
      </w:pPr>
      <w:r w:rsidRPr="002471B5">
        <w:rPr>
          <w:rFonts w:ascii="Arial" w:hAnsi="Arial" w:cs="Arial"/>
          <w:b/>
          <w:sz w:val="24"/>
          <w:szCs w:val="24"/>
        </w:rPr>
        <w:t xml:space="preserve">Processo n° 200055 PLL nº 007/2020 – </w:t>
      </w:r>
      <w:r w:rsidRPr="002471B5">
        <w:rPr>
          <w:rFonts w:ascii="Arial" w:hAnsi="Arial" w:cs="Arial"/>
          <w:sz w:val="24"/>
          <w:szCs w:val="24"/>
        </w:rPr>
        <w:t>Revoga a Lei nº 1.981, de 17 de junho de 2016, que “Regulamenta o tráfego de veículos na quadra da Rua Senado Florêncio entre as ruas 4 de maio e Visconde do Itaboraí, dotando-a de mão única no sentido centro/bairro, no que dispõe o Código de Trânsito Brasileiro e dá outras providências”. Autor: Ver. Nando.</w:t>
      </w:r>
    </w:p>
    <w:p w:rsidR="00214137" w:rsidRPr="003003D2" w:rsidRDefault="00214137" w:rsidP="003003D2">
      <w:pPr>
        <w:spacing w:after="100"/>
        <w:jc w:val="both"/>
        <w:rPr>
          <w:szCs w:val="22"/>
        </w:rPr>
      </w:pPr>
      <w:bookmarkStart w:id="0" w:name="_GoBack"/>
      <w:bookmarkEnd w:id="0"/>
    </w:p>
    <w:sectPr w:rsidR="00214137" w:rsidRPr="003003D2" w:rsidSect="00FD1C9F">
      <w:headerReference w:type="default" r:id="rId8"/>
      <w:footerReference w:type="default" r:id="rId9"/>
      <w:footnotePr>
        <w:pos w:val="beneathText"/>
      </w:footnotePr>
      <w:pgSz w:w="11905" w:h="16837" w:code="9"/>
      <w:pgMar w:top="1417" w:right="1701" w:bottom="1417" w:left="1701" w:header="284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A63" w:rsidRDefault="00781A63">
      <w:r>
        <w:separator/>
      </w:r>
    </w:p>
  </w:endnote>
  <w:endnote w:type="continuationSeparator" w:id="0">
    <w:p w:rsidR="00781A63" w:rsidRDefault="0078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203068" w:rsidP="00FD1C9F">
    <w:pPr>
      <w:tabs>
        <w:tab w:val="left" w:pos="9214"/>
      </w:tabs>
      <w:ind w:right="360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noProof/>
        <w:color w:val="333333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-461645</wp:posOffset>
              </wp:positionH>
              <wp:positionV relativeFrom="paragraph">
                <wp:posOffset>-170815</wp:posOffset>
              </wp:positionV>
              <wp:extent cx="6320790" cy="0"/>
              <wp:effectExtent l="5080" t="10160" r="8255" b="889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079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2A0485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35pt,-13.45pt" to="461.35pt,-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asGgIAADUEAAAOAAAAZHJzL2Uyb0RvYy54bWysU02P2yAQvVfqf0DcE38kzSZWnFVlJ71s&#10;20i7/QEEcIyKAQEbJ6r63zuQ2Mq2l6qqD3hgZh5vZh7rx3Mn0YlbJ7QqcTZNMeKKaibUscTfXnaT&#10;JUbOE8WI1IqX+MIdfty8f7fuTcFz3WrJuEUAolzRmxK33psiSRxteUfcVBuuwNlo2xEPW3tMmCU9&#10;oHcyydN0kfTaMmM15c7BaX114k3EbxpO/demcdwjWWLg5uNq43oIa7JZk+JoiWkFvdEg/8CiI0LB&#10;pSNUTTxBr1b8AdUJarXTjZ9S3SW6aQTlsQaoJkt/q+a5JYbHWqA5zoxtcv8Pln457S0SrMQ5Rop0&#10;MKInoTjKQ2d64woIqNTehtroWT2bJ02/O6R01RJ15JHhy8VAWhYykjcpYeMM4B/6z5pBDHn1Orbp&#10;3NguQEID0DlO4zJOg589onC4mOXpwwqGRgdfQooh0VjnP3HdoWCUWALnCExOT84HIqQYQsI9Su+E&#10;lHHYUqG+xKvZIo0JTkvBgjOEOXs8VNKiEwlyiV+sCjz3YZ3wIFopuhIvxyBStJywrWLxFk+EvNrA&#10;RKoADnUBt5t1FcePVbraLrfL+WSeL7aTeVrXk4+7aj5Z7LKHD/Wsrqo6+xl4ZvOiFYxxFagOQs3m&#10;fyeE25O5SmyU6tiT5C16bB6QHf6RdBxsmOVVFQfNLns7DBy0GYNv7yiI/34P9v1r3/wCAAD//wMA&#10;UEsDBBQABgAIAAAAIQA9Pk+V3wAAAAsBAAAPAAAAZHJzL2Rvd25yZXYueG1sTI9LT8MwEITvSPwH&#10;a5G4oNZpDmkT4lQ8BAcOSH1wd+JtEjVeh9hpA7+erYQEt92Z0ey3+XqynTjh4FtHChbzCARS5UxL&#10;tYL97mW2AuGDJqM7R6jgCz2si+urXGfGnWmDp22oBZeQz7SCJoQ+k9JXDVrt565HYu/gBqsDr0Mt&#10;zaDPXG47GUdRIq1uiS80usenBqvjdrQKPpP+o/yW4+Nd+rZbrPajpffnV6Vub6aHexABp/AXhgs+&#10;o0PBTKUbyXjRKZgt4yVHeYiTFAQn0viilL+KLHL5/4fiBwAA//8DAFBLAQItABQABgAIAAAAIQC2&#10;gziS/gAAAOEBAAATAAAAAAAAAAAAAAAAAAAAAABbQ29udGVudF9UeXBlc10ueG1sUEsBAi0AFAAG&#10;AAgAAAAhADj9If/WAAAAlAEAAAsAAAAAAAAAAAAAAAAALwEAAF9yZWxzLy5yZWxzUEsBAi0AFAAG&#10;AAgAAAAhABoa9qwaAgAANQQAAA4AAAAAAAAAAAAAAAAALgIAAGRycy9lMm9Eb2MueG1sUEsBAi0A&#10;FAAGAAgAAAAhAD0+T5XfAAAACwEAAA8AAAAAAAAAAAAAAAAAdAQAAGRycy9kb3ducmV2LnhtbFBL&#10;BQYAAAAABAAEAPMAAACABQAAAAA=&#10;" strokeweight=".26mm">
              <v:stroke joinstyle="miter"/>
            </v:line>
          </w:pict>
        </mc:Fallback>
      </mc:AlternateConten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proofErr w:type="gramStart"/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</w:t>
    </w:r>
    <w:proofErr w:type="gramEnd"/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entro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CEP: 95.820-000</w:t>
    </w:r>
  </w:p>
  <w:p w:rsidR="008200FE" w:rsidRPr="0017112A" w:rsidRDefault="0017112A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>
      <w:rPr>
        <w:rFonts w:ascii="Arial" w:eastAsia="Arial Unicode MS" w:hAnsi="Arial" w:cs="Arial"/>
        <w:b/>
        <w:color w:val="333333"/>
        <w:sz w:val="16"/>
        <w:szCs w:val="16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>Fone: (51) 3655-</w:t>
    </w:r>
    <w:proofErr w:type="gramStart"/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proofErr w:type="gramEnd"/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287CD3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  <w:r w:rsidR="00746F91">
      <w:rPr>
        <w:rFonts w:ascii="Arial" w:eastAsia="Arial Unicode MS" w:hAnsi="Arial" w:cs="Arial"/>
        <w:b/>
        <w:color w:val="333333"/>
        <w:sz w:val="18"/>
        <w:szCs w:val="18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A63" w:rsidRDefault="00781A63">
      <w:r>
        <w:separator/>
      </w:r>
    </w:p>
  </w:footnote>
  <w:footnote w:type="continuationSeparator" w:id="0">
    <w:p w:rsidR="00781A63" w:rsidRDefault="00781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203068">
    <w:pPr>
      <w:pStyle w:val="Cabealho"/>
      <w:ind w:right="360"/>
    </w:pPr>
    <w:r>
      <w:rPr>
        <w:noProof/>
      </w:rPr>
      <mc:AlternateContent>
        <mc:Choice Requires="wps">
          <w:drawing>
            <wp:anchor distT="0" distB="0" distL="114935" distR="114935" simplePos="0" relativeHeight="251658752" behindDoc="1" locked="0" layoutInCell="1" allowOverlap="1">
              <wp:simplePos x="0" y="0"/>
              <wp:positionH relativeFrom="column">
                <wp:posOffset>831850</wp:posOffset>
              </wp:positionH>
              <wp:positionV relativeFrom="paragraph">
                <wp:posOffset>114300</wp:posOffset>
              </wp:positionV>
              <wp:extent cx="5027295" cy="671195"/>
              <wp:effectExtent l="3175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7295" cy="671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0FE" w:rsidRPr="00817CCF" w:rsidRDefault="00817CCF">
                          <w:pPr>
                            <w:rPr>
                              <w:rFonts w:ascii="Arial" w:hAnsi="Arial" w:cs="Arial"/>
                              <w:color w:val="333333"/>
                              <w:sz w:val="26"/>
                              <w:szCs w:val="26"/>
                            </w:rPr>
                          </w:pPr>
                          <w:r w:rsidRPr="00817CCF">
                            <w:rPr>
                              <w:rFonts w:ascii="Arial" w:hAnsi="Arial" w:cs="Arial"/>
                              <w:color w:val="333333"/>
                              <w:sz w:val="26"/>
                              <w:szCs w:val="26"/>
                            </w:rPr>
                            <w:t>CÂMARA MUNICIPAL DE VEREADORES DE GENERAL CÂMARA</w:t>
                          </w:r>
                        </w:p>
                        <w:p w:rsidR="008200FE" w:rsidRPr="0000431A" w:rsidRDefault="008200FE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</w:rPr>
                          </w:pPr>
                        </w:p>
                        <w:p w:rsidR="008200FE" w:rsidRPr="00817CCF" w:rsidRDefault="00817CCF">
                          <w:pPr>
                            <w:pStyle w:val="Corpodetexto"/>
                            <w:rPr>
                              <w:rFonts w:ascii="Arial" w:hAnsi="Arial" w:cs="Arial"/>
                              <w:b w:val="0"/>
                              <w:color w:val="333333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333333"/>
                              <w:sz w:val="28"/>
                              <w:szCs w:val="28"/>
                            </w:rPr>
                            <w:t>ESTADO DO RIO GRANDE DO SUL</w:t>
                          </w:r>
                        </w:p>
                        <w:p w:rsidR="0035726F" w:rsidRPr="0035726F" w:rsidRDefault="0035726F">
                          <w:pPr>
                            <w:pStyle w:val="Corpodetexto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5.5pt;margin-top:9pt;width:395.85pt;height:52.85pt;z-index:-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UseAIAAP8E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XiB&#10;kSIdUHTPB4+u9IDmoTq9cRU43Rlw8wMsA8sxU2duNf3ikNLXLVE7fmmt7ltOGESXhZPJs6Mjjgsg&#10;2/69ZnAN2XsdgYbGdqF0UAwE6MDSw4mZEAqFxXmaL/NyjhGFvcUyy8AOV5BqOm2s82+57lAwamyB&#10;+YhODrfOj66TS7jMaSnYRkgZJ3a3vZYWHQioZBO/I/oLN6mCs9Lh2Ig4rkCQcEfYC+FG1r+XWV6k&#10;V3k52yxWy1mxKeazcpmuZmlWXpWLtCiLm81jCDArqlYwxtWtUHxSYFb8HcPHXhi1EzWI+hqX83w+&#10;UvTHJNP4/S7JTnhoSCm6Gq9OTqQKxL5RDNImlSdCjnbyMvxICNRg+seqRBkE5kcN+GE7AErQxlaz&#10;BxCE1cAXsA6vCBittt8w6qEja+y+7onlGMl3CkQV2ncy7GRsJ4MoCkdr7DEazWs/tvneWLFrAXmU&#10;rdKXILxGRE08RXGUK3RZDP74IoQ2fj6PXk/v1voHAAAA//8DAFBLAwQUAAYACAAAACEAzfLEN94A&#10;AAAKAQAADwAAAGRycy9kb3ducmV2LnhtbExPTW/CMAy9T9p/iDxpl2mkFAlYaYo22G7bAYY4mya0&#10;1RqnSlJa/v280zjZz356H/l6tK24GB8aRwqmkwSEodLphioFh++P5yWIEJE0to6MgqsJsC7u73LM&#10;tBtoZy77WAkWoZChgjrGLpMylLWxGCauM8S/s/MWI0NfSe1xYHHbyjRJ5tJiQ+xQY2c2tSl/9r1V&#10;MN/6ftjR5ml7eP/Er65Kj2/Xo1KPD+PrCkQ0Y/wnw198jg4FZzq5nnQQLePZlLtEXpY8mfCSpgsQ&#10;Jz6kswXIIpe3FYpfAAAA//8DAFBLAQItABQABgAIAAAAIQC2gziS/gAAAOEBAAATAAAAAAAAAAAA&#10;AAAAAAAAAABbQ29udGVudF9UeXBlc10ueG1sUEsBAi0AFAAGAAgAAAAhADj9If/WAAAAlAEAAAsA&#10;AAAAAAAAAAAAAAAALwEAAF9yZWxzLy5yZWxzUEsBAi0AFAAGAAgAAAAhANfIxSx4AgAA/wQAAA4A&#10;AAAAAAAAAAAAAAAALgIAAGRycy9lMm9Eb2MueG1sUEsBAi0AFAAGAAgAAAAhAM3yxDfeAAAACgEA&#10;AA8AAAAAAAAAAAAAAAAA0gQAAGRycy9kb3ducmV2LnhtbFBLBQYAAAAABAAEAPMAAADdBQAAAAA=&#10;" stroked="f">
              <v:textbox inset="0,0,0,0">
                <w:txbxContent>
                  <w:p w:rsidR="008200FE" w:rsidRPr="00817CCF" w:rsidRDefault="00817CCF">
                    <w:pPr>
                      <w:rPr>
                        <w:rFonts w:ascii="Arial" w:hAnsi="Arial" w:cs="Arial"/>
                        <w:color w:val="333333"/>
                        <w:sz w:val="26"/>
                        <w:szCs w:val="26"/>
                      </w:rPr>
                    </w:pPr>
                    <w:r w:rsidRPr="00817CCF">
                      <w:rPr>
                        <w:rFonts w:ascii="Arial" w:hAnsi="Arial" w:cs="Arial"/>
                        <w:color w:val="333333"/>
                        <w:sz w:val="26"/>
                        <w:szCs w:val="26"/>
                      </w:rPr>
                      <w:t>CÂMARA MUNICIPAL DE VEREADORES DE GENERAL CÂMARA</w:t>
                    </w:r>
                  </w:p>
                  <w:p w:rsidR="008200FE" w:rsidRPr="0000431A" w:rsidRDefault="008200FE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</w:rPr>
                    </w:pPr>
                  </w:p>
                  <w:p w:rsidR="008200FE" w:rsidRPr="00817CCF" w:rsidRDefault="00817CCF">
                    <w:pPr>
                      <w:pStyle w:val="Corpodetexto"/>
                      <w:rPr>
                        <w:rFonts w:ascii="Arial" w:hAnsi="Arial" w:cs="Arial"/>
                        <w:b w:val="0"/>
                        <w:color w:val="333333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 w:val="0"/>
                        <w:color w:val="333333"/>
                        <w:sz w:val="28"/>
                        <w:szCs w:val="28"/>
                      </w:rPr>
                      <w:t>ESTADO DO RIO GRANDE DO SUL</w:t>
                    </w:r>
                  </w:p>
                  <w:p w:rsidR="0035726F" w:rsidRPr="0035726F" w:rsidRDefault="0035726F">
                    <w:pPr>
                      <w:pStyle w:val="Corpodetex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-46355</wp:posOffset>
              </wp:positionH>
              <wp:positionV relativeFrom="paragraph">
                <wp:posOffset>914400</wp:posOffset>
              </wp:positionV>
              <wp:extent cx="6074410" cy="0"/>
              <wp:effectExtent l="10795" t="9525" r="10795" b="9525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441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D61DA0" id="Line 1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5pt,1in" to="474.6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+weGwIAADUEAAAOAAAAZHJzL2Uyb0RvYy54bWysU8uO2jAU3VfqP1jeQxImw0BEGFUEupl2&#10;kGb6AcZ2iFW/ZHsIqOq/99pAWtpNVTULx49zj8+993jxeFQSHbjzwugaF+McI66pYULva/zldTOa&#10;YeQD0YxIo3mNT9zjx+X7d4veVnxiOiMZdwhItK96W+MuBFtlmacdV8SPjeUaDlvjFAmwdPuMOdID&#10;u5LZJM+nWW8cs85Q7j3sNudDvEz8bctpeG5bzwOSNQZtIY0ujbs4ZssFqfaO2E7QiwzyDyoUERou&#10;HagaEgh6c+IPKiWoM960YUyNykzbCspTDpBNkf+WzUtHLE+5QHG8Hcrk/x8t/XzYOiRYje8x0kRB&#10;i56E5qiIlemtrwCw0lsXc6NH/WKfDP3qkTarjug9TwpfTxbCUkR2ExIX3gL/rv9kGGDIWzCpTMfW&#10;qUgJBUDH1I3T0A1+DIjC5jR/KMsCmkavZxmproHW+fCRG4XipMYSNCdicnjyAaQD9AqJ92izEVKm&#10;ZkuN+hrP76Z5CvBGChYPI8y7/W4lHTqQaJf0xToA2Q1MiQCmlULVeDaASNVxwtaapVsCEfI8h2Cp&#10;IznkBdous7M5vs3z+Xq2npWjcjJdj8q8aUYfNqtyNN0UD/fNXbNaNcX3qLMoq04wxnWUejVqUf6d&#10;ES5P5myxwapDTbJb9pQviL3+k+jU2NjLsyt2hp22LpYm9hi8mcCXdxTN/+s6oX6+9uUPAAAA//8D&#10;AFBLAwQUAAYACAAAACEAeAjwdt8AAAAKAQAADwAAAGRycy9kb3ducmV2LnhtbEyPwU7DMBBE70j8&#10;g7VIXFDrFKLShDhVAcGhh0q05e7ESxI1XofYaQNfzyJVguPOjmbeZMvRtuKIvW8cKZhNIxBIpTMN&#10;VQr2u5fJAoQPmoxuHaGCL/SwzC8vMp0ad6I3PG5DJTiEfKoV1CF0qZS+rNFqP3UdEv8+XG914LOv&#10;pOn1icNtK2+jaC6tbogbat3hU43lYTtYBZ/z7r34lsPjTbLezRb7wdLm+VWp66tx9QAi4Bj+zPCL&#10;z+iQM1PhBjJetAom93fsZD2OeRMbkjhhpTgrMs/k/wn5DwAAAP//AwBQSwECLQAUAAYACAAAACEA&#10;toM4kv4AAADhAQAAEwAAAAAAAAAAAAAAAAAAAAAAW0NvbnRlbnRfVHlwZXNdLnhtbFBLAQItABQA&#10;BgAIAAAAIQA4/SH/1gAAAJQBAAALAAAAAAAAAAAAAAAAAC8BAABfcmVscy8ucmVsc1BLAQItABQA&#10;BgAIAAAAIQCqd+weGwIAADUEAAAOAAAAAAAAAAAAAAAAAC4CAABkcnMvZTJvRG9jLnhtbFBLAQIt&#10;ABQABgAIAAAAIQB4CPB23wAAAAoBAAAPAAAAAAAAAAAAAAAAAHUEAABkcnMvZG93bnJldi54bWxQ&#10;SwUGAAAAAAQABADzAAAAgQUAAAAA&#10;" strokeweight=".26mm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31750</wp:posOffset>
              </wp:positionH>
              <wp:positionV relativeFrom="paragraph">
                <wp:posOffset>20955</wp:posOffset>
              </wp:positionV>
              <wp:extent cx="803910" cy="862965"/>
              <wp:effectExtent l="3175" t="1905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3A09" w:rsidRDefault="00DE2B76">
                          <w:r>
                            <w:rPr>
                              <w:noProof/>
                              <w:szCs w:val="22"/>
                            </w:rPr>
                            <w:drawing>
                              <wp:inline distT="0" distB="0" distL="0" distR="0">
                                <wp:extent cx="620395" cy="771525"/>
                                <wp:effectExtent l="0" t="0" r="0" b="0"/>
                                <wp:docPr id="1" name="Imagem 1" descr="LOGOMARCA OFICIAL MUNICÍP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MARCA OFICIAL MUNICÍPI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0395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2.5pt;margin-top:1.65pt;width:63.3pt;height:67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sJgAIAABMFAAAOAAAAZHJzL2Uyb0RvYy54bWysVNtu3CAQfa/Uf0C8b3yp92Ir3iiXuqqU&#10;XqSkH8ACXqNiQEDWTqv8ewe8u9n0IlVV/YCBGQ4zc85wfjH2Eu24dUKrGmdnKUZcUc2E2tb4y30z&#10;W2HkPFGMSK14jR+5wxfr16/OB1PxXHdaMm4RgChXDabGnfemShJHO94Td6YNV2Bste2Jh6XdJsyS&#10;AdB7meRpukgGbZmxmnLnYPdmMuJ1xG9bTv2ntnXcI1ljiM3H0cZxE8ZkfU6qrSWmE3QfBvmHKHoi&#10;FFx6hLohnqAHK36B6gW12unWn1HdJ7ptBeUxB8gmS3/K5q4jhsdcoDjOHMvk/h8s/bj7bJFgNS4w&#10;UqQHiu756NGVHtEyVGcwrgKnOwNufoRtYDlm6sytpl8dUvq6I2rLL63VQ8cJg+iycDI5OTrhuACy&#10;GT5oBteQB68j0NjaPpQOioEAHVh6PDITQqGwuUrflBlYKJhWi7xczOMNpDocNtb5d1z3KExqbIH4&#10;CE52t86HYEh1cAl3OS0Fa4SUcWG3m2tp0Y6ASJr47dFfuEkVnJUOxybEaQdihDuCLUQbSf9eZnmR&#10;XuXlrFmslrOiKeazcpmuZmlWXpWLtCiLm+YpBJgVVScY4+pWKH4QYFb8HcH7VpikEyWIhhqX83w+&#10;MfTHJNP4/S7JXnjoRyn6UPPwBSdSBV7fKhbnngg5zZOX4ccqQw0O/1iVqIJA/CQBP27GKLcokaCQ&#10;jWaPIAurgTZgGN4SmHTafsNogL6ssYKHAyP5XoGwyqwoQhvHRTFf5rCwp5bNqYUoCkA19hhN02s/&#10;tf6DsWLbwT0HKV+CGBsRhfIc017C0Hkxo/0rEVr7dB29nt+y9Q8AAAD//wMAUEsDBBQABgAIAAAA&#10;IQAysCfw3QAAAAcBAAAPAAAAZHJzL2Rvd25yZXYueG1sTI/BasMwEETvhfyD2EJvjZyYuo1jOYSW&#10;QkMhkDQfIEsb29RauZISu38f+dTedphh5m2xGU3Hruh8a0nAYp4AQ1JWt1QLOH29P74A80GSlp0l&#10;FPCLHjbl7K6QubYDHfB6DDWLJeRzKaAJoc8596pBI/3c9kjRO1tnZIjS1Vw7OcRy0/FlkmTcyJbi&#10;QiN7fG1QfR8vRsBb66ofZdOP7PlzpfYHfx52ey7Ew/24XQMLOIa/MEz4ER3KyFTZC2nPOgFP8ZMg&#10;IE2BTW66yIBV07FaAi8L/p+/vAEAAP//AwBQSwECLQAUAAYACAAAACEAtoM4kv4AAADhAQAAEwAA&#10;AAAAAAAAAAAAAAAAAAAAW0NvbnRlbnRfVHlwZXNdLnhtbFBLAQItABQABgAIAAAAIQA4/SH/1gAA&#10;AJQBAAALAAAAAAAAAAAAAAAAAC8BAABfcmVscy8ucmVsc1BLAQItABQABgAIAAAAIQA+SXsJgAIA&#10;ABMFAAAOAAAAAAAAAAAAAAAAAC4CAABkcnMvZTJvRG9jLnhtbFBLAQItABQABgAIAAAAIQAysCfw&#10;3QAAAAcBAAAPAAAAAAAAAAAAAAAAANoEAABkcnMvZG93bnJldi54bWxQSwUGAAAAAAQABADzAAAA&#10;5AUAAAAA&#10;" stroked="f">
              <v:textbox style="mso-fit-shape-to-text:t">
                <w:txbxContent>
                  <w:p w:rsidR="001D3A09" w:rsidRDefault="00DE2B76">
                    <w:r>
                      <w:rPr>
                        <w:noProof/>
                        <w:szCs w:val="22"/>
                      </w:rPr>
                      <w:drawing>
                        <wp:inline distT="0" distB="0" distL="0" distR="0">
                          <wp:extent cx="620395" cy="771525"/>
                          <wp:effectExtent l="0" t="0" r="0" b="0"/>
                          <wp:docPr id="1" name="Imagem 1" descr="LOGOMARCA OFICIAL MUNICÍP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MARCA OFICIAL MUNICÍPI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0395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6893560</wp:posOffset>
              </wp:positionH>
              <wp:positionV relativeFrom="paragraph">
                <wp:posOffset>20955</wp:posOffset>
              </wp:positionV>
              <wp:extent cx="214630" cy="189865"/>
              <wp:effectExtent l="6985" t="1905" r="6985" b="8255"/>
              <wp:wrapSquare wrapText="largest"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1898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0FE" w:rsidRDefault="008200FE" w:rsidP="006C70D4">
                          <w:pPr>
                            <w:pStyle w:val="Cabealho"/>
                            <w:jc w:val="right"/>
                          </w:pPr>
                          <w:r>
                            <w:rPr>
                              <w:rStyle w:val="Nmerodepgina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</w:rPr>
                            <w:fldChar w:fldCharType="separate"/>
                          </w:r>
                          <w:r w:rsidR="002471B5">
                            <w:rPr>
                              <w:rStyle w:val="Nmerodepgina"/>
                              <w:noProof/>
                            </w:rPr>
                            <w:t>1</w:t>
                          </w:r>
                          <w:r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542.8pt;margin-top:1.65pt;width:16.9pt;height:14.9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X9jgIAACIFAAAOAAAAZHJzL2Uyb0RvYy54bWysVNuO2yAQfa/Uf0C8Z31ZJxtbcVZ7aapK&#10;24u02w8gGMeoGCiQ2Nuq/94B4nTTvlRV/YAHGA5zZs6wuh57gQ7MWK5kjbOLFCMmqWq43NX489Nm&#10;tsTIOiIbIpRkNX5mFl+vX79aDbpiueqUaJhBACJtNegad87pKkks7VhP7IXSTMJmq0xPHEzNLmkM&#10;GQC9F0mepotkUKbRRlFmLazex028Dvhty6j72LaWOSRqDLG5MJowbv2YrFek2hmiO06PYZB/iKIn&#10;XMKlJ6h74gjaG/4HVM+pUVa17oKqPlFtyykLHIBNlv7G5rEjmgUukByrT2my/w+Wfjh8Mog3Nb7E&#10;SJIeSvTERodu1YgKn51B2wqcHjW4uRGWocqBqdUPin6xSKq7jsgduzFGDR0jDUSX+ZPJi6MRx3qQ&#10;7fBeNXAN2TsVgMbW9D51kAwE6FCl51NlfCgUFvOsWFzCDoWtbFkuF/NwA6mmw9pY95apHnmjxgYK&#10;H8DJ4cE6HwypJhd/l1WCNxsuRJiY3fZOGHQgIJJN+OJZoTsSV4NQAMNG14B3hiGkR5LKY8br4goQ&#10;gAD8nqcSFPG9zPIivc3L2WaxvJoVm2I+K6/S5SzNyttykRZlcb/54SPIiqrjTcPkA5dsUmdW/F31&#10;j30SdRX0iYYal/N8HsidRX+kdeSa+u+Y3zO3njtoVsH7Gi9PTqTyRX8jG6BNKke4iHZyHn5IGeRg&#10;+oesBIl4VUR9uHE7Bi3mk/K2qnkGzRgFNYXyw0MDRqfMN4wGaNoa2697YhhG4p0E3fkOnwwzGdvJ&#10;IJLC0Ro7jKJ55+JLsNeG7zpAjsqW6ga02fKgGy/iGAVE7ifQiIHD8dHwnf5yHrx+PW3rnwAAAP//&#10;AwBQSwMEFAAGAAgAAAAhAFY2jfDcAAAACgEAAA8AAABkcnMvZG93bnJldi54bWxMj8FOg0AQhu8m&#10;vsNmTLzZBaqVUpZGa/RqxCa9bmHKEthZwm5bfHuHkx7/mT/ffJNvJ9uLC46+daQgXkQgkCpXt9Qo&#10;2H+/P6QgfNBU694RKvhBD9vi9ibXWe2u9IWXMjSCIeQzrcCEMGRS+sqg1X7hBiTendxodeA4NrIe&#10;9ZXhtpdJFK2k1S3xBaMH3BmsuvJsFSw/k+eD/yjfdsMB113qX7sTGaXu76aXDYiAU/grw6zP6lCw&#10;09Gdqfai5xylTyvuMm0JYi7E8foRxHEeJCCLXP5/ofgFAAD//wMAUEsBAi0AFAAGAAgAAAAhALaD&#10;OJL+AAAA4QEAABMAAAAAAAAAAAAAAAAAAAAAAFtDb250ZW50X1R5cGVzXS54bWxQSwECLQAUAAYA&#10;CAAAACEAOP0h/9YAAACUAQAACwAAAAAAAAAAAAAAAAAvAQAAX3JlbHMvLnJlbHNQSwECLQAUAAYA&#10;CAAAACEA3wD1/Y4CAAAiBQAADgAAAAAAAAAAAAAAAAAuAgAAZHJzL2Uyb0RvYy54bWxQSwECLQAU&#10;AAYACAAAACEAVjaN8NwAAAAKAQAADwAAAAAAAAAAAAAAAADoBAAAZHJzL2Rvd25yZXYueG1sUEsF&#10;BgAAAAAEAAQA8wAAAPEFAAAAAA==&#10;" stroked="f">
              <v:fill opacity="0"/>
              <v:textbox inset="0,0,0,0">
                <w:txbxContent>
                  <w:p w:rsidR="008200FE" w:rsidRDefault="008200FE" w:rsidP="006C70D4">
                    <w:pPr>
                      <w:pStyle w:val="Cabealho"/>
                      <w:jc w:val="right"/>
                    </w:pPr>
                    <w:r>
                      <w:rPr>
                        <w:rStyle w:val="Nmerodepgina"/>
                      </w:rPr>
                      <w:fldChar w:fldCharType="begin"/>
                    </w:r>
                    <w:r>
                      <w:rPr>
                        <w:rStyle w:val="Nmerodepgina"/>
                      </w:rPr>
                      <w:instrText xml:space="preserve"> PAGE </w:instrText>
                    </w:r>
                    <w:r>
                      <w:rPr>
                        <w:rStyle w:val="Nmerodepgina"/>
                      </w:rPr>
                      <w:fldChar w:fldCharType="separate"/>
                    </w:r>
                    <w:r w:rsidR="002471B5">
                      <w:rPr>
                        <w:rStyle w:val="Nmerodepgina"/>
                        <w:noProof/>
                      </w:rPr>
                      <w:t>1</w:t>
                    </w:r>
                    <w:r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="008200FE"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113FF4"/>
    <w:multiLevelType w:val="hybridMultilevel"/>
    <w:tmpl w:val="A9886A7E"/>
    <w:lvl w:ilvl="0" w:tplc="015A3D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5" w15:restartNumberingAfterBreak="0">
    <w:nsid w:val="200B7F71"/>
    <w:multiLevelType w:val="hybridMultilevel"/>
    <w:tmpl w:val="C598D6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2C2F1B"/>
    <w:multiLevelType w:val="hybridMultilevel"/>
    <w:tmpl w:val="9C20FB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4" w15:restartNumberingAfterBreak="0">
    <w:nsid w:val="5B367658"/>
    <w:multiLevelType w:val="hybridMultilevel"/>
    <w:tmpl w:val="018CD4D8"/>
    <w:lvl w:ilvl="0" w:tplc="1A242EE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8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9EF0630"/>
    <w:multiLevelType w:val="hybridMultilevel"/>
    <w:tmpl w:val="0F9657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10"/>
  </w:num>
  <w:num w:numId="5">
    <w:abstractNumId w:val="3"/>
  </w:num>
  <w:num w:numId="6">
    <w:abstractNumId w:val="4"/>
  </w:num>
  <w:num w:numId="7">
    <w:abstractNumId w:val="11"/>
  </w:num>
  <w:num w:numId="8">
    <w:abstractNumId w:val="13"/>
  </w:num>
  <w:num w:numId="9">
    <w:abstractNumId w:val="15"/>
  </w:num>
  <w:num w:numId="10">
    <w:abstractNumId w:val="9"/>
  </w:num>
  <w:num w:numId="11">
    <w:abstractNumId w:val="12"/>
  </w:num>
  <w:num w:numId="12">
    <w:abstractNumId w:val="7"/>
  </w:num>
  <w:num w:numId="13">
    <w:abstractNumId w:val="18"/>
  </w:num>
  <w:num w:numId="14">
    <w:abstractNumId w:val="6"/>
  </w:num>
  <w:num w:numId="15">
    <w:abstractNumId w:val="16"/>
  </w:num>
  <w:num w:numId="16">
    <w:abstractNumId w:val="2"/>
  </w:num>
  <w:num w:numId="17">
    <w:abstractNumId w:val="19"/>
  </w:num>
  <w:num w:numId="18">
    <w:abstractNumId w:val="14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B2"/>
    <w:rsid w:val="00000423"/>
    <w:rsid w:val="0000431A"/>
    <w:rsid w:val="000103E5"/>
    <w:rsid w:val="000148C6"/>
    <w:rsid w:val="00024A1C"/>
    <w:rsid w:val="00041B43"/>
    <w:rsid w:val="0005405C"/>
    <w:rsid w:val="000541BF"/>
    <w:rsid w:val="00060079"/>
    <w:rsid w:val="00060351"/>
    <w:rsid w:val="00084ED0"/>
    <w:rsid w:val="000868B7"/>
    <w:rsid w:val="000A0448"/>
    <w:rsid w:val="000A4C71"/>
    <w:rsid w:val="000B1735"/>
    <w:rsid w:val="000B32B9"/>
    <w:rsid w:val="000C1C4F"/>
    <w:rsid w:val="000C5CEE"/>
    <w:rsid w:val="000D1121"/>
    <w:rsid w:val="000F31AD"/>
    <w:rsid w:val="000F53DE"/>
    <w:rsid w:val="001018B6"/>
    <w:rsid w:val="00101ADA"/>
    <w:rsid w:val="0010414E"/>
    <w:rsid w:val="00110ADB"/>
    <w:rsid w:val="00111525"/>
    <w:rsid w:val="00111695"/>
    <w:rsid w:val="0011388F"/>
    <w:rsid w:val="0011705D"/>
    <w:rsid w:val="0012524E"/>
    <w:rsid w:val="00131998"/>
    <w:rsid w:val="001352E7"/>
    <w:rsid w:val="00143891"/>
    <w:rsid w:val="00144CC2"/>
    <w:rsid w:val="00146B7C"/>
    <w:rsid w:val="0016785F"/>
    <w:rsid w:val="0017112A"/>
    <w:rsid w:val="00176F93"/>
    <w:rsid w:val="00192AA8"/>
    <w:rsid w:val="001A7D26"/>
    <w:rsid w:val="001C1D5D"/>
    <w:rsid w:val="001C4987"/>
    <w:rsid w:val="001D1581"/>
    <w:rsid w:val="001D3A09"/>
    <w:rsid w:val="001D4964"/>
    <w:rsid w:val="001E46A8"/>
    <w:rsid w:val="00203068"/>
    <w:rsid w:val="00214137"/>
    <w:rsid w:val="00214575"/>
    <w:rsid w:val="00220FBF"/>
    <w:rsid w:val="002357ED"/>
    <w:rsid w:val="002370EC"/>
    <w:rsid w:val="00237F8B"/>
    <w:rsid w:val="002471B5"/>
    <w:rsid w:val="002570C6"/>
    <w:rsid w:val="002656F3"/>
    <w:rsid w:val="00277240"/>
    <w:rsid w:val="00280AEE"/>
    <w:rsid w:val="00287790"/>
    <w:rsid w:val="00287CD3"/>
    <w:rsid w:val="0029406F"/>
    <w:rsid w:val="002A2F8D"/>
    <w:rsid w:val="002A5F2D"/>
    <w:rsid w:val="002B28F6"/>
    <w:rsid w:val="002C4480"/>
    <w:rsid w:val="002D357E"/>
    <w:rsid w:val="002E3DF5"/>
    <w:rsid w:val="002E4AAA"/>
    <w:rsid w:val="003003D2"/>
    <w:rsid w:val="003023D5"/>
    <w:rsid w:val="003105FF"/>
    <w:rsid w:val="003108EA"/>
    <w:rsid w:val="00311F42"/>
    <w:rsid w:val="00315161"/>
    <w:rsid w:val="003200B2"/>
    <w:rsid w:val="003371F2"/>
    <w:rsid w:val="0034100A"/>
    <w:rsid w:val="00351ECA"/>
    <w:rsid w:val="0035726F"/>
    <w:rsid w:val="00366C4F"/>
    <w:rsid w:val="00372B75"/>
    <w:rsid w:val="003750B7"/>
    <w:rsid w:val="00384296"/>
    <w:rsid w:val="003A6A7E"/>
    <w:rsid w:val="003B37BA"/>
    <w:rsid w:val="003E5435"/>
    <w:rsid w:val="00404357"/>
    <w:rsid w:val="004065F0"/>
    <w:rsid w:val="00421EF4"/>
    <w:rsid w:val="00444A31"/>
    <w:rsid w:val="00446893"/>
    <w:rsid w:val="00452387"/>
    <w:rsid w:val="00455418"/>
    <w:rsid w:val="00457D3F"/>
    <w:rsid w:val="00472910"/>
    <w:rsid w:val="00484850"/>
    <w:rsid w:val="00495955"/>
    <w:rsid w:val="004A2378"/>
    <w:rsid w:val="004B2564"/>
    <w:rsid w:val="004C0E28"/>
    <w:rsid w:val="004C4DE4"/>
    <w:rsid w:val="004E3C0E"/>
    <w:rsid w:val="004F039A"/>
    <w:rsid w:val="004F52FB"/>
    <w:rsid w:val="00501EF9"/>
    <w:rsid w:val="00514C52"/>
    <w:rsid w:val="0052169A"/>
    <w:rsid w:val="005302B4"/>
    <w:rsid w:val="00535605"/>
    <w:rsid w:val="00553C75"/>
    <w:rsid w:val="00554139"/>
    <w:rsid w:val="005555D0"/>
    <w:rsid w:val="0056588B"/>
    <w:rsid w:val="00571DE9"/>
    <w:rsid w:val="00594E03"/>
    <w:rsid w:val="005A17AD"/>
    <w:rsid w:val="005B7F39"/>
    <w:rsid w:val="005C2328"/>
    <w:rsid w:val="005C7A98"/>
    <w:rsid w:val="005E0F91"/>
    <w:rsid w:val="005E12E4"/>
    <w:rsid w:val="005E6D4E"/>
    <w:rsid w:val="005F284C"/>
    <w:rsid w:val="005F616E"/>
    <w:rsid w:val="00603CF3"/>
    <w:rsid w:val="00634B93"/>
    <w:rsid w:val="006375D2"/>
    <w:rsid w:val="00640E41"/>
    <w:rsid w:val="00656426"/>
    <w:rsid w:val="00667C89"/>
    <w:rsid w:val="006706D2"/>
    <w:rsid w:val="0067693F"/>
    <w:rsid w:val="00685709"/>
    <w:rsid w:val="00687EB0"/>
    <w:rsid w:val="00693C6E"/>
    <w:rsid w:val="0069439C"/>
    <w:rsid w:val="006A42AA"/>
    <w:rsid w:val="006C70D4"/>
    <w:rsid w:val="006D41BD"/>
    <w:rsid w:val="006F7753"/>
    <w:rsid w:val="007074B5"/>
    <w:rsid w:val="00710DA1"/>
    <w:rsid w:val="00722ACE"/>
    <w:rsid w:val="00725909"/>
    <w:rsid w:val="00727AD1"/>
    <w:rsid w:val="00727E10"/>
    <w:rsid w:val="007346A3"/>
    <w:rsid w:val="00745252"/>
    <w:rsid w:val="00746DB6"/>
    <w:rsid w:val="00746F91"/>
    <w:rsid w:val="00755442"/>
    <w:rsid w:val="00767C00"/>
    <w:rsid w:val="00771389"/>
    <w:rsid w:val="00777F6B"/>
    <w:rsid w:val="00781A63"/>
    <w:rsid w:val="007857D7"/>
    <w:rsid w:val="007878E1"/>
    <w:rsid w:val="00792C76"/>
    <w:rsid w:val="00795A90"/>
    <w:rsid w:val="007A69D3"/>
    <w:rsid w:val="007A6D98"/>
    <w:rsid w:val="007B1431"/>
    <w:rsid w:val="007B73D8"/>
    <w:rsid w:val="007C2F7F"/>
    <w:rsid w:val="007C3224"/>
    <w:rsid w:val="007E08C5"/>
    <w:rsid w:val="007E1011"/>
    <w:rsid w:val="007E1732"/>
    <w:rsid w:val="007E6433"/>
    <w:rsid w:val="007F011B"/>
    <w:rsid w:val="007F240D"/>
    <w:rsid w:val="007F3747"/>
    <w:rsid w:val="007F385B"/>
    <w:rsid w:val="007F500A"/>
    <w:rsid w:val="008140FA"/>
    <w:rsid w:val="00816D74"/>
    <w:rsid w:val="00817CCF"/>
    <w:rsid w:val="008200FE"/>
    <w:rsid w:val="00834302"/>
    <w:rsid w:val="00867838"/>
    <w:rsid w:val="00892B30"/>
    <w:rsid w:val="00897344"/>
    <w:rsid w:val="00897ADF"/>
    <w:rsid w:val="008A0F3E"/>
    <w:rsid w:val="008A22DC"/>
    <w:rsid w:val="008A5413"/>
    <w:rsid w:val="008B064D"/>
    <w:rsid w:val="008D2425"/>
    <w:rsid w:val="008F418E"/>
    <w:rsid w:val="00906A45"/>
    <w:rsid w:val="00925DF5"/>
    <w:rsid w:val="00926AE6"/>
    <w:rsid w:val="00930AF1"/>
    <w:rsid w:val="009332FE"/>
    <w:rsid w:val="00941E77"/>
    <w:rsid w:val="00957865"/>
    <w:rsid w:val="009A3AA7"/>
    <w:rsid w:val="009A6AB4"/>
    <w:rsid w:val="009B5069"/>
    <w:rsid w:val="009C392B"/>
    <w:rsid w:val="009D3AA9"/>
    <w:rsid w:val="009D4DA8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7F58"/>
    <w:rsid w:val="00A87BEB"/>
    <w:rsid w:val="00AB6412"/>
    <w:rsid w:val="00AC0DA6"/>
    <w:rsid w:val="00AD6CD7"/>
    <w:rsid w:val="00AF2F47"/>
    <w:rsid w:val="00B0643D"/>
    <w:rsid w:val="00B149AF"/>
    <w:rsid w:val="00B32539"/>
    <w:rsid w:val="00B32E5E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A7E67"/>
    <w:rsid w:val="00BB7D25"/>
    <w:rsid w:val="00BC2DEA"/>
    <w:rsid w:val="00BE6ADE"/>
    <w:rsid w:val="00BF1A80"/>
    <w:rsid w:val="00BF48D4"/>
    <w:rsid w:val="00C11D3C"/>
    <w:rsid w:val="00C254F4"/>
    <w:rsid w:val="00C31088"/>
    <w:rsid w:val="00C32244"/>
    <w:rsid w:val="00C4519C"/>
    <w:rsid w:val="00C451B0"/>
    <w:rsid w:val="00C52F9F"/>
    <w:rsid w:val="00C550AD"/>
    <w:rsid w:val="00C60B71"/>
    <w:rsid w:val="00C701C0"/>
    <w:rsid w:val="00C85E25"/>
    <w:rsid w:val="00C94ED5"/>
    <w:rsid w:val="00CB4A3F"/>
    <w:rsid w:val="00CC0B6D"/>
    <w:rsid w:val="00CD00D1"/>
    <w:rsid w:val="00CD0EBD"/>
    <w:rsid w:val="00CD4FCD"/>
    <w:rsid w:val="00CE14C3"/>
    <w:rsid w:val="00CE51D0"/>
    <w:rsid w:val="00CF4BF0"/>
    <w:rsid w:val="00D243F1"/>
    <w:rsid w:val="00D273AA"/>
    <w:rsid w:val="00D32299"/>
    <w:rsid w:val="00D45E2A"/>
    <w:rsid w:val="00D51CD1"/>
    <w:rsid w:val="00D65BA8"/>
    <w:rsid w:val="00D74971"/>
    <w:rsid w:val="00D760B1"/>
    <w:rsid w:val="00D81C4B"/>
    <w:rsid w:val="00D92175"/>
    <w:rsid w:val="00D92675"/>
    <w:rsid w:val="00DB34AF"/>
    <w:rsid w:val="00DB463D"/>
    <w:rsid w:val="00DB6098"/>
    <w:rsid w:val="00DB621A"/>
    <w:rsid w:val="00DB654C"/>
    <w:rsid w:val="00DC3FF8"/>
    <w:rsid w:val="00DC5B9D"/>
    <w:rsid w:val="00DD6EED"/>
    <w:rsid w:val="00DE2B76"/>
    <w:rsid w:val="00DE533D"/>
    <w:rsid w:val="00E02E09"/>
    <w:rsid w:val="00E032EC"/>
    <w:rsid w:val="00E036D2"/>
    <w:rsid w:val="00E10CC5"/>
    <w:rsid w:val="00E216C7"/>
    <w:rsid w:val="00E254B6"/>
    <w:rsid w:val="00E420B6"/>
    <w:rsid w:val="00E570A3"/>
    <w:rsid w:val="00E64C03"/>
    <w:rsid w:val="00E723AB"/>
    <w:rsid w:val="00E87514"/>
    <w:rsid w:val="00E91DFC"/>
    <w:rsid w:val="00EA2033"/>
    <w:rsid w:val="00EA4CBC"/>
    <w:rsid w:val="00EB289B"/>
    <w:rsid w:val="00EB4552"/>
    <w:rsid w:val="00ED4D74"/>
    <w:rsid w:val="00EF27FD"/>
    <w:rsid w:val="00F0426B"/>
    <w:rsid w:val="00F06BF7"/>
    <w:rsid w:val="00F10699"/>
    <w:rsid w:val="00F151D9"/>
    <w:rsid w:val="00F333EA"/>
    <w:rsid w:val="00F46908"/>
    <w:rsid w:val="00F572DA"/>
    <w:rsid w:val="00F600D4"/>
    <w:rsid w:val="00F66F33"/>
    <w:rsid w:val="00F67EAB"/>
    <w:rsid w:val="00FA3F90"/>
    <w:rsid w:val="00FA5461"/>
    <w:rsid w:val="00FB0C92"/>
    <w:rsid w:val="00FB173C"/>
    <w:rsid w:val="00FB2FF2"/>
    <w:rsid w:val="00FC5370"/>
    <w:rsid w:val="00FD04DC"/>
    <w:rsid w:val="00FD1C9F"/>
    <w:rsid w:val="00FD226F"/>
    <w:rsid w:val="00FD2561"/>
    <w:rsid w:val="00FE2468"/>
    <w:rsid w:val="00FF5534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CF6FB7"/>
  <w15:docId w15:val="{AA9AE909-BFE8-4B7C-A53F-FFAD2ED16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numPr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numPr>
        <w:ilvl w:val="1"/>
        <w:numId w:val="1"/>
      </w:numPr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numPr>
        <w:ilvl w:val="2"/>
        <w:numId w:val="1"/>
      </w:numPr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pPr>
      <w:keepNext/>
      <w:numPr>
        <w:ilvl w:val="4"/>
        <w:numId w:val="1"/>
      </w:numPr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 w:cs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 w:cs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1">
    <w:name w:val="WW8Num9z1"/>
    <w:rPr>
      <w:rFonts w:ascii="Times New Roman" w:eastAsia="Times New Roman" w:hAnsi="Times New Roman" w:cs="Times New Roman"/>
    </w:rPr>
  </w:style>
  <w:style w:type="character" w:customStyle="1" w:styleId="WW8Num10z0">
    <w:name w:val="WW8Num10z0"/>
    <w:rPr>
      <w:rFonts w:ascii="Times New Roman" w:eastAsia="Times New Roman" w:hAnsi="Times New Roman" w:cs="Times New Roman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6z0">
    <w:name w:val="WW8Num16z0"/>
    <w:rPr>
      <w:b w:val="0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2z1">
    <w:name w:val="WW8Num32z1"/>
    <w:rPr>
      <w:rFonts w:ascii="Times New Roman" w:eastAsia="Times New Roman" w:hAnsi="Times New Roman" w:cs="Times New Roman"/>
    </w:rPr>
  </w:style>
  <w:style w:type="character" w:customStyle="1" w:styleId="WW8Num33z0">
    <w:name w:val="WW8Num33z0"/>
    <w:rPr>
      <w:rFonts w:ascii="Symbol" w:hAnsi="Symbol"/>
    </w:rPr>
  </w:style>
  <w:style w:type="character" w:styleId="Nmerodepgina">
    <w:name w:val="page number"/>
    <w:basedOn w:val="Fontepargpadr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Pr>
      <w:b/>
      <w:bCs/>
      <w:sz w:val="32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pPr>
      <w:spacing w:before="100" w:after="100"/>
    </w:pPr>
    <w:rPr>
      <w:rFonts w:ascii="Arial Unicode MS" w:eastAsia="Arial Unicode MS" w:hAnsi="Arial Unicode MS" w:cs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pPr>
      <w:spacing w:before="100" w:after="100"/>
      <w:jc w:val="center"/>
    </w:pPr>
    <w:rPr>
      <w:rFonts w:ascii="Arial" w:hAnsi="Arial" w:cs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pPr>
      <w:jc w:val="both"/>
    </w:pPr>
    <w:rPr>
      <w:sz w:val="22"/>
      <w:szCs w:val="20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basedOn w:val="Fontepargpadro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basedOn w:val="Fontepargpadro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basedOn w:val="Fontepargpadro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basedOn w:val="Fontepargpadro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basedOn w:val="Fontepargpadro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 w:cs="Tahoma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basedOn w:val="Fontepargpadro"/>
    <w:uiPriority w:val="20"/>
    <w:qFormat/>
    <w:rsid w:val="00CD0EBD"/>
    <w:rPr>
      <w:i/>
      <w:iCs/>
    </w:rPr>
  </w:style>
  <w:style w:type="character" w:customStyle="1" w:styleId="apple-converted-space">
    <w:name w:val="apple-converted-space"/>
    <w:basedOn w:val="Fontepargpadro"/>
    <w:rsid w:val="00FD1C9F"/>
  </w:style>
  <w:style w:type="paragraph" w:customStyle="1" w:styleId="tilebody">
    <w:name w:val="tilebody"/>
    <w:basedOn w:val="Normal"/>
    <w:rsid w:val="00DE2B76"/>
    <w:pPr>
      <w:spacing w:before="100" w:beforeAutospacing="1" w:after="100" w:afterAutospacing="1"/>
    </w:pPr>
  </w:style>
  <w:style w:type="character" w:customStyle="1" w:styleId="description">
    <w:name w:val="description"/>
    <w:basedOn w:val="Fontepargpadro"/>
    <w:rsid w:val="00DE2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796C1-CEA3-4D77-8A8A-B8F056F81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129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22</cp:revision>
  <cp:lastPrinted>2020-05-19T16:32:00Z</cp:lastPrinted>
  <dcterms:created xsi:type="dcterms:W3CDTF">2020-02-18T12:21:00Z</dcterms:created>
  <dcterms:modified xsi:type="dcterms:W3CDTF">2020-05-26T13:20:00Z</dcterms:modified>
</cp:coreProperties>
</file>